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13DC" w14:textId="77777777" w:rsidR="00EF2C62" w:rsidRDefault="00EF2C62">
      <w:pP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6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260"/>
        <w:gridCol w:w="3210"/>
        <w:gridCol w:w="3255"/>
        <w:gridCol w:w="3165"/>
      </w:tblGrid>
      <w:tr w:rsidR="00EF2C62" w14:paraId="0D31018D" w14:textId="77777777">
        <w:trPr>
          <w:trHeight w:val="480"/>
        </w:trPr>
        <w:tc>
          <w:tcPr>
            <w:tcW w:w="326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00"/>
          </w:tcPr>
          <w:p w14:paraId="75ACA7E6" w14:textId="77777777" w:rsidR="00EF2C62" w:rsidRDefault="004F39B6">
            <w:pPr>
              <w:ind w:left="175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14:paraId="7BB21F9B" w14:textId="77777777" w:rsidR="00EF2C62" w:rsidRDefault="004F39B6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2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14:paraId="7B7383A7" w14:textId="77777777" w:rsidR="00EF2C62" w:rsidRDefault="004F39B6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25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00"/>
          </w:tcPr>
          <w:p w14:paraId="198E91BC" w14:textId="77777777" w:rsidR="00EF2C62" w:rsidRDefault="004F39B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31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14:paraId="0D799AB6" w14:textId="77777777" w:rsidR="00EF2C62" w:rsidRDefault="004F39B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</w:tr>
      <w:tr w:rsidR="00EF2C62" w14:paraId="7AFD8B53" w14:textId="77777777">
        <w:trPr>
          <w:trHeight w:val="4813"/>
        </w:trPr>
        <w:tc>
          <w:tcPr>
            <w:tcW w:w="326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C153200" w14:textId="77777777" w:rsidR="00EF2C62" w:rsidRDefault="004F39B6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</w:t>
            </w:r>
          </w:p>
          <w:p w14:paraId="442BF12F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Read these facts about </w:t>
            </w:r>
            <w:hyperlink r:id="rId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octopuses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and answer the questions</w:t>
            </w:r>
          </w:p>
          <w:p w14:paraId="64D060FA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254CE9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8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14:paraId="17044450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9BD7759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14:paraId="14985359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9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18/05</w:t>
              </w:r>
            </w:hyperlink>
          </w:p>
          <w:p w14:paraId="32C231C8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EFCA530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D5A12FB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0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Daily General Sheet</w:t>
              </w:r>
            </w:hyperlink>
            <w:r w:rsidR="004F39B6">
              <w:rPr>
                <w:rFonts w:ascii="Cambria" w:eastAsia="Cambria" w:hAnsi="Cambria" w:cs="Cambria"/>
                <w:sz w:val="22"/>
                <w:szCs w:val="22"/>
              </w:rPr>
              <w:t xml:space="preserve"> Monday to Thursday</w:t>
            </w:r>
          </w:p>
          <w:p w14:paraId="2396FA48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1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Pages 18/05</w:t>
              </w:r>
            </w:hyperlink>
          </w:p>
          <w:p w14:paraId="720C607D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DE8E6C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Ms.Keenan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Ms.Coady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780ABE8A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1.Topmarks (Daily ten)</w:t>
            </w:r>
          </w:p>
          <w:p w14:paraId="4F3CB742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Level 3 addition and subtraction</w:t>
            </w:r>
          </w:p>
          <w:p w14:paraId="674F3405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2.Revise 5x tables</w:t>
            </w:r>
          </w:p>
          <w:p w14:paraId="648B83DF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 Complete questions 1,2,3 and 4 </w:t>
            </w:r>
            <w:hyperlink r:id="rId12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here</w:t>
              </w:r>
            </w:hyperlink>
          </w:p>
          <w:p w14:paraId="574EFCF8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0C4B92B5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4A47F0B6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44EA507B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6C1E5AC5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SPHE: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38D1A78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Don’t ever forget the importance of kindness. Complete this</w:t>
            </w:r>
          </w:p>
          <w:p w14:paraId="373D64CE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3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Worksheet</w:t>
              </w:r>
            </w:hyperlink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9510C4D" w14:textId="77777777" w:rsidR="00EF2C62" w:rsidRDefault="004F39B6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</w:t>
            </w:r>
          </w:p>
          <w:p w14:paraId="4551BB2B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this </w:t>
            </w:r>
            <w:hyperlink r:id="rId14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 workshee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t. all about prepositions.. Remember, a preposition is usually used to describe where something/someone is,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e.g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behind, over, in, under, or the time something happened,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e.g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before, after. </w:t>
            </w:r>
          </w:p>
          <w:p w14:paraId="6B862840" w14:textId="77777777" w:rsidR="00EF2C62" w:rsidRDefault="00EF2C62">
            <w:pPr>
              <w:ind w:left="39"/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14C311F8" w14:textId="77777777" w:rsidR="00EF2C62" w:rsidRDefault="004F39B6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hyperlink r:id="rId15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14:paraId="1A950E2B" w14:textId="77777777" w:rsidR="00EF2C62" w:rsidRDefault="00EF2C62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34D4E80" w14:textId="77777777" w:rsidR="00EF2C62" w:rsidRDefault="004F39B6">
            <w:pPr>
              <w:ind w:left="39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14:paraId="27C97E43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  <w:hyperlink r:id="rId16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19/05</w:t>
              </w:r>
            </w:hyperlink>
          </w:p>
          <w:p w14:paraId="77FD8A2E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14:paraId="54AB0F9B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14:paraId="418281C1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hyperlink r:id="rId17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Pages 18/05</w:t>
              </w:r>
            </w:hyperlink>
          </w:p>
          <w:p w14:paraId="46B897CA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2A3EF95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8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Mixed Multiplication Questions</w:t>
              </w:r>
            </w:hyperlink>
          </w:p>
          <w:p w14:paraId="562B00BE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AC85C27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Ms Keenan and Ms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Coady</w:t>
            </w:r>
            <w:proofErr w:type="spellEnd"/>
          </w:p>
          <w:p w14:paraId="038429ED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1.Topmarks (Daily ten)</w:t>
            </w:r>
          </w:p>
          <w:p w14:paraId="00490FD7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Level 3 addition and subtraction (2 rounds)</w:t>
            </w:r>
          </w:p>
          <w:p w14:paraId="0DF15B10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3.Revise 5x tables. </w:t>
            </w:r>
          </w:p>
          <w:p w14:paraId="7F3F31E1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4. Complete questions 5,6 and 7 </w:t>
            </w:r>
            <w:hyperlink r:id="rId1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here</w:t>
              </w:r>
            </w:hyperlink>
          </w:p>
          <w:p w14:paraId="36696E5F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5BBF248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History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164A5760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Watch this video to learn all about Roman Numerals </w:t>
            </w:r>
            <w:hyperlink r:id="rId2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Video</w:t>
              </w:r>
            </w:hyperlink>
          </w:p>
          <w:p w14:paraId="3D06BF96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</w:t>
            </w:r>
          </w:p>
          <w:p w14:paraId="46F0C2CC" w14:textId="77777777" w:rsidR="00EF2C62" w:rsidRDefault="004F39B6">
            <w:pPr>
              <w:rPr>
                <w:rFonts w:cs="Calibri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Read about Roman Numerals and use them to</w:t>
            </w:r>
            <w:hyperlink r:id="rId2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 crack this code!</w:t>
              </w:r>
            </w:hyperlink>
          </w:p>
        </w:tc>
        <w:tc>
          <w:tcPr>
            <w:tcW w:w="32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D6DD5C4" w14:textId="77777777" w:rsidR="00EF2C62" w:rsidRDefault="004F39B6">
            <w:pPr>
              <w:ind w:left="1440" w:hanging="1440"/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 xml:space="preserve">English: </w:t>
            </w:r>
          </w:p>
          <w:p w14:paraId="19AE88E3" w14:textId="77777777" w:rsidR="00EF2C62" w:rsidRDefault="004F39B6">
            <w:pPr>
              <w:ind w:left="1440" w:hanging="14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Read this </w:t>
            </w:r>
            <w:hyperlink r:id="rId22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Horrid Henry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story.</w:t>
            </w:r>
          </w:p>
          <w:p w14:paraId="57C62748" w14:textId="77777777" w:rsidR="00EF2C62" w:rsidRDefault="004F39B6">
            <w:pPr>
              <w:ind w:left="1440" w:hanging="14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Write a summary based on it.</w:t>
            </w:r>
          </w:p>
          <w:p w14:paraId="67DDE58C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46BC1762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23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14:paraId="38D9D72E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820CB9E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14:paraId="3D301FF3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  <w:hyperlink r:id="rId24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20/05</w:t>
              </w:r>
            </w:hyperlink>
          </w:p>
          <w:p w14:paraId="7A4685EA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14:paraId="7E8C5DA3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 Campbell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14:paraId="69F12B53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5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Pages 18/05</w:t>
              </w:r>
            </w:hyperlink>
          </w:p>
          <w:p w14:paraId="64180BC2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987EDF1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Ms Keenan and Ms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Coady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EBFEF92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1.Topmarks (Daily ten)</w:t>
            </w:r>
          </w:p>
          <w:p w14:paraId="645696A5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Level 3 addition and subtraction (3 rounds)</w:t>
            </w:r>
          </w:p>
          <w:p w14:paraId="68DE1347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 Revise 5x tables.</w:t>
            </w:r>
          </w:p>
          <w:p w14:paraId="2A9674BE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  Complete questions 1,2 and 3 </w:t>
            </w:r>
            <w:hyperlink r:id="rId26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here</w:t>
              </w:r>
            </w:hyperlink>
          </w:p>
          <w:p w14:paraId="690970B7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A361890" w14:textId="77777777" w:rsidR="00EF2C62" w:rsidRDefault="004F39B6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Science:</w:t>
            </w:r>
          </w:p>
          <w:p w14:paraId="78591E5B" w14:textId="77777777" w:rsidR="00EF2C62" w:rsidRDefault="004F39B6">
            <w:pPr>
              <w:rPr>
                <w:rFonts w:ascii="Cambria" w:eastAsia="Cambria" w:hAnsi="Cambria" w:cs="Cambria"/>
                <w:color w:val="FFFF00"/>
                <w:sz w:val="22"/>
                <w:szCs w:val="22"/>
                <w:highlight w:val="black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FFFF00"/>
                <w:sz w:val="22"/>
                <w:szCs w:val="22"/>
                <w:highlight w:val="black"/>
              </w:rPr>
              <w:t>Happy World Bee Day!</w:t>
            </w:r>
          </w:p>
          <w:p w14:paraId="0DEE854B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Enjoy being a busy bee and complete this </w:t>
            </w:r>
          </w:p>
          <w:p w14:paraId="127C4805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7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Worksheet and answers</w:t>
              </w:r>
            </w:hyperlink>
            <w:r w:rsidR="004F39B6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44E39D04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B0B7AF1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8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Facts about bees</w:t>
              </w:r>
            </w:hyperlink>
          </w:p>
          <w:p w14:paraId="32785D3F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9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World Bee Day Colouring Sheet</w:t>
              </w:r>
            </w:hyperlink>
          </w:p>
        </w:tc>
        <w:tc>
          <w:tcPr>
            <w:tcW w:w="325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E9E10BA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</w:p>
          <w:p w14:paraId="20F49D6B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this grammar work </w:t>
            </w:r>
            <w:hyperlink r:id="rId3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Treasury p73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 (Part A and B)</w:t>
            </w:r>
          </w:p>
          <w:p w14:paraId="6347D049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50E661F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31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14:paraId="247098CB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EA25BF2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</w:p>
          <w:p w14:paraId="05AE0F3C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  <w:hyperlink r:id="rId32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21/05</w:t>
              </w:r>
            </w:hyperlink>
          </w:p>
          <w:p w14:paraId="018B2CBE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14:paraId="5340347D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12A737B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33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Pages 18/05</w:t>
              </w:r>
            </w:hyperlink>
          </w:p>
          <w:p w14:paraId="349D1358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8FBF2C2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Ms Keenan and Ms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Coady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 </w:t>
            </w:r>
          </w:p>
          <w:p w14:paraId="449CC382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1.Topmarks (Daily ten) </w:t>
            </w:r>
          </w:p>
          <w:p w14:paraId="4D05338F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Level 3 addition and subtraction (test yourself!)</w:t>
            </w:r>
          </w:p>
          <w:p w14:paraId="5B97CCEA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 Revise 5x tables- test yourself!</w:t>
            </w:r>
          </w:p>
          <w:p w14:paraId="699D1049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 complete questions 4,5 and 6 </w:t>
            </w:r>
            <w:hyperlink r:id="rId34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here</w:t>
              </w:r>
            </w:hyperlink>
          </w:p>
          <w:p w14:paraId="4986B435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FBC407A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04025F64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6A123559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Music: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795961C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this artist study on The Beatles </w:t>
            </w:r>
            <w:hyperlink r:id="rId35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link</w:t>
              </w:r>
            </w:hyperlink>
          </w:p>
          <w:p w14:paraId="20AC96E7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825D085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7DBD456B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11D2888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this page of </w:t>
            </w:r>
            <w:hyperlink r:id="rId36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Treasury </w:t>
              </w:r>
            </w:hyperlink>
          </w:p>
          <w:p w14:paraId="36A8E39D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0830E1B2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564F0D1B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2060"/>
                <w:sz w:val="22"/>
                <w:szCs w:val="22"/>
              </w:rPr>
              <w:t xml:space="preserve"> </w:t>
            </w:r>
            <w:hyperlink r:id="rId37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14:paraId="31B69B6D" w14:textId="77777777" w:rsidR="00EF2C62" w:rsidRDefault="004F39B6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Test Yourself on your tables on the </w:t>
            </w:r>
            <w:hyperlink r:id="rId38">
              <w:proofErr w:type="spellStart"/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Baloon</w:t>
              </w:r>
              <w:proofErr w:type="spellEnd"/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 xml:space="preserve"> Pop Game</w:t>
              </w:r>
            </w:hyperlink>
          </w:p>
          <w:p w14:paraId="45757D8A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75DE1E9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14:paraId="77B08C1F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  <w:hyperlink r:id="rId39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22/05</w:t>
              </w:r>
            </w:hyperlink>
          </w:p>
          <w:p w14:paraId="4AFC715B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</w:p>
          <w:p w14:paraId="51957FB5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F511FD0" w14:textId="77777777" w:rsidR="00EF2C62" w:rsidRDefault="00034057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40">
              <w:r w:rsidR="004F39B6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Pages 18/05</w:t>
              </w:r>
            </w:hyperlink>
          </w:p>
          <w:p w14:paraId="163E5F55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</w:p>
          <w:p w14:paraId="71DC0197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Ms Keenan and Ms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Coady</w:t>
            </w:r>
            <w:proofErr w:type="spellEnd"/>
          </w:p>
          <w:p w14:paraId="2035E329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1.Topmarks (Daily ten)</w:t>
            </w:r>
          </w:p>
          <w:p w14:paraId="4E58658C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</w:t>
            </w:r>
          </w:p>
          <w:p w14:paraId="303C9AE8" w14:textId="77777777" w:rsidR="00EF2C62" w:rsidRDefault="00EF2C62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14:paraId="200F711A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Art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  <w:p w14:paraId="0B72BC7A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Read about Roman art and entertainment </w:t>
            </w:r>
            <w:hyperlink r:id="rId4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.</w:t>
            </w:r>
          </w:p>
          <w:p w14:paraId="4BB5597B" w14:textId="77777777" w:rsidR="00EF2C62" w:rsidRDefault="004F39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Use this </w:t>
            </w:r>
            <w:hyperlink r:id="rId42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video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, create your own Roman paper mosaic. You could use coloured paper, magazines, newspapers or any paper you have</w:t>
            </w:r>
          </w:p>
          <w:p w14:paraId="07369044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heading=h.t4qkcqxvz3ko" w:colFirst="0" w:colLast="0"/>
            <w:bookmarkEnd w:id="1"/>
          </w:p>
          <w:p w14:paraId="5349263E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84CF270" w14:textId="77777777" w:rsidR="00EF2C62" w:rsidRDefault="00EF2C62">
            <w:pPr>
              <w:rPr>
                <w:rFonts w:ascii="Cambria" w:eastAsia="Cambria" w:hAnsi="Cambria" w:cs="Cambria"/>
                <w:sz w:val="22"/>
                <w:szCs w:val="22"/>
              </w:rPr>
            </w:pPr>
            <w:bookmarkStart w:id="2" w:name="_heading=h.1lg1h55mi94w" w:colFirst="0" w:colLast="0"/>
            <w:bookmarkEnd w:id="2"/>
          </w:p>
        </w:tc>
      </w:tr>
      <w:tr w:rsidR="00EF2C62" w14:paraId="45702ECF" w14:textId="77777777">
        <w:trPr>
          <w:trHeight w:val="758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14:paraId="6BD6EAC8" w14:textId="77777777" w:rsidR="00EF2C62" w:rsidRDefault="004F39B6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lastRenderedPageBreak/>
              <w:t>DEAR Time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: Spend 15 minutes reading your book.</w:t>
            </w:r>
          </w:p>
          <w:p w14:paraId="2EF9EFC5" w14:textId="77777777" w:rsidR="00EF2C62" w:rsidRDefault="004F39B6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>Write Here (Handwriting):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Spend 20mins doing your handwriting (Write Here)</w:t>
            </w:r>
          </w:p>
        </w:tc>
      </w:tr>
      <w:tr w:rsidR="00EF2C62" w14:paraId="26286DFA" w14:textId="77777777">
        <w:trPr>
          <w:trHeight w:val="1039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66FF33"/>
          </w:tcPr>
          <w:p w14:paraId="7BC097A8" w14:textId="77777777" w:rsidR="00EF2C62" w:rsidRDefault="004F39B6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>Physical Exercise/ Mindfulness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: 60 minutes make sure to get active every day – go for a walk, cycle your bike, practice your GAA, Soccer drills or dance skills. </w:t>
            </w:r>
            <w:hyperlink r:id="rId43"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Go Noodle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, </w:t>
            </w:r>
            <w:hyperlink r:id="rId44"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Cosmic kids</w:t>
              </w:r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>, Yoga, Kids Pilates</w:t>
            </w:r>
          </w:p>
          <w:p w14:paraId="26870DC8" w14:textId="77777777" w:rsidR="00EF2C62" w:rsidRDefault="004F39B6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We also encourage our children to take part in The Body Coach Joe Wicks daily P.E session on </w:t>
            </w:r>
            <w:hyperlink r:id="rId45">
              <w:proofErr w:type="spellStart"/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at 9am</w:t>
            </w:r>
          </w:p>
        </w:tc>
      </w:tr>
      <w:tr w:rsidR="00EF2C62" w14:paraId="1108DDAC" w14:textId="77777777">
        <w:trPr>
          <w:trHeight w:val="492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14:paraId="780FCBC3" w14:textId="77777777" w:rsidR="00EF2C62" w:rsidRDefault="004F39B6">
            <w:pPr>
              <w:tabs>
                <w:tab w:val="left" w:pos="1817"/>
                <w:tab w:val="center" w:pos="7972"/>
              </w:tabs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 xml:space="preserve">Extra activity: 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If you get a chance please watch </w:t>
            </w:r>
            <w:proofErr w:type="spellStart"/>
            <w:r>
              <w:rPr>
                <w:rFonts w:ascii="Ink Free" w:eastAsia="Ink Free" w:hAnsi="Ink Free" w:cs="Ink Free"/>
                <w:sz w:val="24"/>
                <w:szCs w:val="24"/>
              </w:rPr>
              <w:t>Scoil</w:t>
            </w:r>
            <w:proofErr w:type="spellEnd"/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on TG4 at ten o’clock and/or RTE2 daily school at eleven o’clock each morning also.</w:t>
            </w:r>
          </w:p>
        </w:tc>
      </w:tr>
      <w:tr w:rsidR="00EF2C62" w14:paraId="7B65B2DD" w14:textId="77777777">
        <w:trPr>
          <w:trHeight w:val="447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14:paraId="1C2CBD45" w14:textId="77777777" w:rsidR="00EF2C62" w:rsidRDefault="00034057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hyperlink r:id="rId46">
              <w:r w:rsidR="004F39B6">
                <w:rPr>
                  <w:rFonts w:ascii="Ink Free" w:eastAsia="Ink Free" w:hAnsi="Ink Free" w:cs="Ink Free"/>
                  <w:b/>
                  <w:color w:val="0000FF"/>
                  <w:sz w:val="24"/>
                  <w:szCs w:val="24"/>
                  <w:u w:val="single"/>
                </w:rPr>
                <w:t>Twinkl</w:t>
              </w:r>
            </w:hyperlink>
            <w:r w:rsidR="004F39B6">
              <w:rPr>
                <w:rFonts w:ascii="Ink Free" w:eastAsia="Ink Free" w:hAnsi="Ink Free" w:cs="Ink Free"/>
                <w:sz w:val="24"/>
                <w:szCs w:val="24"/>
              </w:rPr>
              <w:t xml:space="preserve"> has loads of worksheets that you can print and do. </w:t>
            </w:r>
          </w:p>
        </w:tc>
      </w:tr>
      <w:tr w:rsidR="00EF2C62" w14:paraId="19776B12" w14:textId="77777777">
        <w:trPr>
          <w:trHeight w:val="390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14:paraId="078BCE56" w14:textId="77777777" w:rsidR="00EF2C62" w:rsidRDefault="004F39B6">
            <w:pP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  <w:t xml:space="preserve">Mrs </w:t>
            </w:r>
            <w:proofErr w:type="spellStart"/>
            <w: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  <w:t>Scallons</w:t>
            </w:r>
            <w:proofErr w:type="spellEnd"/>
            <w: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  <w:t xml:space="preserve"> English Groups </w:t>
            </w:r>
          </w:p>
        </w:tc>
      </w:tr>
      <w:tr w:rsidR="00EF2C62" w14:paraId="3614F0FD" w14:textId="77777777">
        <w:trPr>
          <w:trHeight w:val="447"/>
        </w:trPr>
        <w:tc>
          <w:tcPr>
            <w:tcW w:w="16151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14:paraId="1553635D" w14:textId="77777777" w:rsidR="00EF2C62" w:rsidRDefault="00EF2C62">
            <w:pP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</w:pPr>
          </w:p>
          <w:tbl>
            <w:tblPr>
              <w:tblStyle w:val="a2"/>
              <w:tblW w:w="157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00"/>
              <w:gridCol w:w="3060"/>
              <w:gridCol w:w="3270"/>
              <w:gridCol w:w="3360"/>
              <w:gridCol w:w="2775"/>
            </w:tblGrid>
            <w:tr w:rsidR="00EF2C62" w14:paraId="5B00F0FC" w14:textId="77777777">
              <w:trPr>
                <w:trHeight w:val="2235"/>
              </w:trPr>
              <w:tc>
                <w:tcPr>
                  <w:tcW w:w="330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17A7C0" w14:textId="77777777" w:rsidR="00EF2C62" w:rsidRDefault="004F39B6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  <w:t xml:space="preserve">Monday </w:t>
                  </w:r>
                </w:p>
                <w:p w14:paraId="158B36BC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 xml:space="preserve">Listen to the story </w:t>
                  </w:r>
                  <w:r>
                    <w:rPr>
                      <w:rFonts w:ascii="Arial" w:eastAsia="Arial" w:hAnsi="Arial" w:cs="Arial"/>
                      <w:b/>
                      <w:color w:val="1A1A1A"/>
                      <w:sz w:val="22"/>
                      <w:szCs w:val="22"/>
                      <w:highlight w:val="cyan"/>
                    </w:rPr>
                    <w:t xml:space="preserve">'The Day the Crayons Quit' by Drew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1A1A1A"/>
                      <w:sz w:val="22"/>
                      <w:szCs w:val="22"/>
                      <w:highlight w:val="cyan"/>
                    </w:rPr>
                    <w:t>Daywalt</w:t>
                  </w:r>
                  <w:proofErr w:type="spellEnd"/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. You will find it on YouTube.</w:t>
                  </w:r>
                </w:p>
                <w:p w14:paraId="18BF96CD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Test your listening skills and answer these questions. There is no need to write a full sentence, just the colour will do.</w:t>
                  </w:r>
                </w:p>
                <w:p w14:paraId="0908FB69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1. Which colour crayon felt he worked very hard and needed a rest?</w:t>
                  </w:r>
                </w:p>
                <w:p w14:paraId="38A1A2D1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2. Which colour crayon felt sad and empty?</w:t>
                  </w:r>
                </w:p>
                <w:p w14:paraId="2BF00431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3. Which colour crayon was upset that Duncan coloured outside the lines?</w:t>
                  </w:r>
                </w:p>
                <w:p w14:paraId="31DDA498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4. Which colour crayon felt very happy?</w:t>
                  </w:r>
                </w:p>
                <w:p w14:paraId="1F001810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lastRenderedPageBreak/>
                    <w:t>5. Which colour crayon was almost all used up?</w:t>
                  </w:r>
                </w:p>
                <w:p w14:paraId="61A7E42B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6. Which colour crayon did Duncan not use at all?</w:t>
                  </w:r>
                </w:p>
                <w:p w14:paraId="00E934F8" w14:textId="77777777" w:rsidR="00EF2C62" w:rsidRDefault="00EF2C62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</w:pPr>
                </w:p>
                <w:p w14:paraId="0DA1BE6D" w14:textId="77777777" w:rsidR="00EF2C62" w:rsidRDefault="00EF2C62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</w:pPr>
                </w:p>
                <w:p w14:paraId="11131526" w14:textId="77777777" w:rsidR="00EF2C62" w:rsidRDefault="00EF2C62">
                  <w:pPr>
                    <w:rPr>
                      <w:rFonts w:ascii="Arial" w:eastAsia="Arial" w:hAnsi="Arial" w:cs="Arial"/>
                      <w:color w:val="222222"/>
                      <w:highlight w:val="cyan"/>
                    </w:rPr>
                  </w:pPr>
                </w:p>
                <w:p w14:paraId="241EFE9A" w14:textId="77777777" w:rsidR="00EF2C62" w:rsidRDefault="00EF2C62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306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1A2715" w14:textId="77777777" w:rsidR="00EF2C62" w:rsidRDefault="004F39B6">
                  <w:pP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highlight w:val="cyan"/>
                      <w:u w:val="single"/>
                    </w:rPr>
                    <w:lastRenderedPageBreak/>
                    <w:t>Tuesday</w:t>
                  </w:r>
                  <w: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</w:p>
                <w:p w14:paraId="0A5A3D9E" w14:textId="77777777" w:rsidR="00EF2C62" w:rsidRDefault="004F39B6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>This week we are going to locate information in a plan. Look at the floor plan of a house below and answer the questions in your copy</w:t>
                  </w:r>
                </w:p>
                <w:p w14:paraId="42FA7E43" w14:textId="77777777" w:rsidR="00EF2C62" w:rsidRDefault="00034057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  <w:hyperlink r:id="rId47">
                    <w:r w:rsidR="004F39B6"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highlight w:val="cyan"/>
                        <w:u w:val="single"/>
                      </w:rPr>
                      <w:t>Floor Plan</w:t>
                    </w:r>
                  </w:hyperlink>
                </w:p>
              </w:tc>
              <w:tc>
                <w:tcPr>
                  <w:tcW w:w="327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A9C18" w14:textId="77777777" w:rsidR="00EF2C62" w:rsidRDefault="004F39B6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Wednesday</w:t>
                  </w:r>
                </w:p>
                <w:p w14:paraId="5DD310B2" w14:textId="77777777" w:rsidR="00EF2C62" w:rsidRDefault="004F39B6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 xml:space="preserve">Draw the plan of the downstairs of your house or apartment. Remember to put in all the windows and doors. Use a full page to draw your plan so it is nice and big. </w:t>
                  </w:r>
                </w:p>
                <w:p w14:paraId="05345D8D" w14:textId="77777777" w:rsidR="00EF2C62" w:rsidRDefault="00EF2C62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</w:p>
                <w:p w14:paraId="44F59861" w14:textId="77777777" w:rsidR="00EF2C62" w:rsidRDefault="004F39B6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>I would love to see them when they are finished so upload them to Seesaw for me see.</w:t>
                  </w:r>
                </w:p>
                <w:p w14:paraId="1CE396E2" w14:textId="77777777" w:rsidR="00EF2C62" w:rsidRDefault="00EF2C62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</w:p>
                <w:p w14:paraId="6220272E" w14:textId="77777777" w:rsidR="00EF2C62" w:rsidRDefault="00EF2C62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</w:p>
              </w:tc>
              <w:tc>
                <w:tcPr>
                  <w:tcW w:w="3360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8BE9B4" w14:textId="77777777" w:rsidR="00EF2C62" w:rsidRDefault="004F39B6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Thursday</w:t>
                  </w:r>
                </w:p>
                <w:p w14:paraId="409157A3" w14:textId="77777777" w:rsidR="00EF2C62" w:rsidRDefault="004F39B6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  <w:t>Read the story of 'The Magic Pen' and answer questions A and B</w:t>
                  </w:r>
                  <w: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  <w:t>.</w:t>
                  </w:r>
                </w:p>
                <w:p w14:paraId="22DBD95D" w14:textId="77777777" w:rsidR="00EF2C62" w:rsidRDefault="00034057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  <w:hyperlink r:id="rId48">
                    <w:r w:rsidR="004F39B6">
                      <w:rPr>
                        <w:rFonts w:ascii="Ink Free" w:eastAsia="Ink Free" w:hAnsi="Ink Free" w:cs="Ink Free"/>
                        <w:color w:val="1155CC"/>
                        <w:sz w:val="24"/>
                        <w:szCs w:val="24"/>
                        <w:highlight w:val="cyan"/>
                        <w:u w:val="single"/>
                      </w:rPr>
                      <w:t>The Magic Pen</w:t>
                    </w:r>
                  </w:hyperlink>
                </w:p>
                <w:p w14:paraId="672E93C2" w14:textId="77777777" w:rsidR="00EF2C62" w:rsidRDefault="00EF2C62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</w:p>
                <w:p w14:paraId="00E7648E" w14:textId="77777777" w:rsidR="00EF2C62" w:rsidRDefault="00034057">
                  <w:pPr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  <w:hyperlink r:id="rId49">
                    <w:r w:rsidR="004F39B6">
                      <w:rPr>
                        <w:rFonts w:ascii="Ink Free" w:eastAsia="Ink Free" w:hAnsi="Ink Free" w:cs="Ink Free"/>
                        <w:color w:val="1155CC"/>
                        <w:sz w:val="24"/>
                        <w:szCs w:val="24"/>
                        <w:highlight w:val="cyan"/>
                        <w:u w:val="single"/>
                      </w:rPr>
                      <w:t>Questions A and B</w:t>
                    </w:r>
                  </w:hyperlink>
                </w:p>
                <w:p w14:paraId="48093E5A" w14:textId="77777777" w:rsidR="00EF2C62" w:rsidRDefault="00EF2C62">
                  <w:pPr>
                    <w:rPr>
                      <w:rFonts w:ascii="Ink Free" w:eastAsia="Ink Free" w:hAnsi="Ink Free" w:cs="Ink Fre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shd w:val="clear" w:color="auto" w:fill="00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A9E754" w14:textId="77777777" w:rsidR="00EF2C62" w:rsidRDefault="004F39B6">
                  <w:pP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Friday</w:t>
                  </w:r>
                  <w: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021C3E49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If you had a magic pen, what trick would you want it to do?</w:t>
                  </w:r>
                </w:p>
                <w:p w14:paraId="108E35E9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Draw a picture and write 3 or 4 sentences about your trick.</w:t>
                  </w:r>
                </w:p>
                <w:p w14:paraId="3AB6F8C0" w14:textId="77777777" w:rsidR="00EF2C62" w:rsidRDefault="004F39B6">
                  <w:pP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1A1A1A"/>
                      <w:sz w:val="22"/>
                      <w:szCs w:val="22"/>
                      <w:highlight w:val="cyan"/>
                    </w:rPr>
                    <w:t>You can put it on Seesaw for me too.</w:t>
                  </w:r>
                </w:p>
                <w:p w14:paraId="1871A4B6" w14:textId="77777777" w:rsidR="00EF2C62" w:rsidRDefault="00EF2C62">
                  <w:pPr>
                    <w:rPr>
                      <w:rFonts w:ascii="Arial" w:eastAsia="Arial" w:hAnsi="Arial" w:cs="Arial"/>
                      <w:color w:val="222222"/>
                      <w:highlight w:val="cyan"/>
                    </w:rPr>
                  </w:pPr>
                </w:p>
                <w:p w14:paraId="5AC88E1E" w14:textId="77777777" w:rsidR="00EF2C62" w:rsidRDefault="00EF2C62">
                  <w:pPr>
                    <w:rPr>
                      <w:rFonts w:ascii="Arial" w:eastAsia="Arial" w:hAnsi="Arial" w:cs="Arial"/>
                      <w:color w:val="222222"/>
                      <w:sz w:val="22"/>
                      <w:szCs w:val="22"/>
                      <w:highlight w:val="cyan"/>
                    </w:rPr>
                  </w:pPr>
                </w:p>
              </w:tc>
            </w:tr>
          </w:tbl>
          <w:p w14:paraId="4E29D674" w14:textId="77777777" w:rsidR="00EF2C62" w:rsidRDefault="00EF2C62">
            <w:pPr>
              <w:rPr>
                <w:rFonts w:ascii="Ink Free" w:eastAsia="Ink Free" w:hAnsi="Ink Free" w:cs="Ink Free"/>
                <w:b/>
                <w:sz w:val="24"/>
                <w:szCs w:val="24"/>
              </w:rPr>
            </w:pPr>
          </w:p>
        </w:tc>
      </w:tr>
    </w:tbl>
    <w:p w14:paraId="5C6DF360" w14:textId="77777777" w:rsidR="00EF2C62" w:rsidRDefault="00EF2C62">
      <w:pPr>
        <w:rPr>
          <w:rFonts w:cs="Calibri"/>
        </w:rPr>
      </w:pPr>
    </w:p>
    <w:sectPr w:rsidR="00EF2C62">
      <w:headerReference w:type="default" r:id="rId50"/>
      <w:pgSz w:w="16838" w:h="11906"/>
      <w:pgMar w:top="454" w:right="720" w:bottom="454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FC80" w14:textId="77777777" w:rsidR="00034057" w:rsidRDefault="00034057">
      <w:pPr>
        <w:spacing w:after="0" w:line="240" w:lineRule="auto"/>
      </w:pPr>
      <w:r>
        <w:separator/>
      </w:r>
    </w:p>
  </w:endnote>
  <w:endnote w:type="continuationSeparator" w:id="0">
    <w:p w14:paraId="1E766329" w14:textId="77777777" w:rsidR="00034057" w:rsidRDefault="0003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8766" w14:textId="77777777" w:rsidR="00034057" w:rsidRDefault="00034057">
      <w:pPr>
        <w:spacing w:after="0" w:line="240" w:lineRule="auto"/>
      </w:pPr>
      <w:r>
        <w:separator/>
      </w:r>
    </w:p>
  </w:footnote>
  <w:footnote w:type="continuationSeparator" w:id="0">
    <w:p w14:paraId="4E72555B" w14:textId="77777777" w:rsidR="00034057" w:rsidRDefault="0003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D81" w14:textId="77777777" w:rsidR="00EF2C62" w:rsidRDefault="004F39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Schoolbook" w:eastAsia="Century Schoolbook" w:hAnsi="Century Schoolbook" w:cs="Century Schoolbook"/>
        <w:b/>
        <w:color w:val="000000"/>
        <w:sz w:val="32"/>
        <w:szCs w:val="32"/>
      </w:rPr>
    </w:pPr>
    <w:r>
      <w:rPr>
        <w:rFonts w:ascii="Century Schoolbook" w:eastAsia="Century Schoolbook" w:hAnsi="Century Schoolbook" w:cs="Century Schoolbook"/>
        <w:b/>
        <w:color w:val="000000"/>
        <w:sz w:val="32"/>
        <w:szCs w:val="32"/>
      </w:rPr>
      <w:t>St Philips SNS</w:t>
    </w:r>
  </w:p>
  <w:p w14:paraId="02D8DDD1" w14:textId="77777777" w:rsidR="00EF2C62" w:rsidRDefault="004F39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Ink Free" w:eastAsia="Ink Free" w:hAnsi="Ink Free" w:cs="Ink Free"/>
        <w:b/>
        <w:color w:val="000000"/>
        <w:sz w:val="24"/>
        <w:szCs w:val="24"/>
      </w:rPr>
    </w:pPr>
    <w:r>
      <w:rPr>
        <w:rFonts w:ascii="Ink Free" w:eastAsia="Ink Free" w:hAnsi="Ink Free" w:cs="Ink Free"/>
        <w:b/>
        <w:color w:val="000000"/>
        <w:sz w:val="24"/>
        <w:szCs w:val="24"/>
      </w:rPr>
      <w:t xml:space="preserve">           Learning From Home: 3</w:t>
    </w:r>
    <w:r>
      <w:rPr>
        <w:rFonts w:ascii="Ink Free" w:eastAsia="Ink Free" w:hAnsi="Ink Free" w:cs="Ink Free"/>
        <w:b/>
        <w:color w:val="000000"/>
        <w:sz w:val="24"/>
        <w:szCs w:val="24"/>
        <w:vertAlign w:val="superscript"/>
      </w:rPr>
      <w:t>rd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Class                     Monday </w:t>
    </w:r>
    <w:r>
      <w:rPr>
        <w:rFonts w:ascii="Ink Free" w:eastAsia="Ink Free" w:hAnsi="Ink Free" w:cs="Ink Free"/>
        <w:b/>
        <w:sz w:val="24"/>
        <w:szCs w:val="24"/>
      </w:rPr>
      <w:t>18th- Friday 22nd May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       (to follow the links hold Ctrl and click the </w:t>
    </w:r>
    <w:r>
      <w:rPr>
        <w:rFonts w:ascii="Ink Free" w:eastAsia="Ink Free" w:hAnsi="Ink Free" w:cs="Ink Free"/>
        <w:b/>
        <w:color w:val="4472C4"/>
        <w:sz w:val="24"/>
        <w:szCs w:val="24"/>
      </w:rPr>
      <w:t xml:space="preserve">blue </w:t>
    </w:r>
    <w:r>
      <w:rPr>
        <w:rFonts w:ascii="Ink Free" w:eastAsia="Ink Free" w:hAnsi="Ink Free" w:cs="Ink Free"/>
        <w:b/>
        <w:color w:val="000000"/>
        <w:sz w:val="24"/>
        <w:szCs w:val="24"/>
      </w:rPr>
      <w:t>text)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62"/>
    <w:rsid w:val="00034057"/>
    <w:rsid w:val="004F39B6"/>
    <w:rsid w:val="0081273F"/>
    <w:rsid w:val="009044F0"/>
    <w:rsid w:val="00E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503F"/>
  <w15:docId w15:val="{42B009D6-40D2-0141-83CB-49AD8C2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1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D31F13"/>
    <w:pPr>
      <w:spacing w:after="0" w:line="240" w:lineRule="auto"/>
    </w:pPr>
    <w:rPr>
      <w:rFonts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13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3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EB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b6HMsmN507y2Hy8kpBQp5Rv4rHjKHqRX/view?usp=sharing" TargetMode="External"/><Relationship Id="rId18" Type="http://schemas.openxmlformats.org/officeDocument/2006/relationships/hyperlink" Target="https://docs.google.com/document/d/1Mgwyt06jP9IZZn1ioz7h185vynfBT_qJszRYQUvQtQM/edit?usp=sharing" TargetMode="External"/><Relationship Id="rId26" Type="http://schemas.openxmlformats.org/officeDocument/2006/relationships/hyperlink" Target="https://drive.google.com/file/d/1WW3wQqC9g5NDyHmhEqo_wN87Ta6X-68N/view?usp=sharing" TargetMode="External"/><Relationship Id="rId39" Type="http://schemas.openxmlformats.org/officeDocument/2006/relationships/hyperlink" Target="https://docs.google.com/document/d/17vioxH-EcI-cjjVR_tU1lNHTtPai9jO8Vg7QD1I86E4/edit?usp=sharing" TargetMode="External"/><Relationship Id="rId21" Type="http://schemas.openxmlformats.org/officeDocument/2006/relationships/hyperlink" Target="https://drive.google.com/file/d/1RIjVAWFOcjgdw2dLPw1Bny_AwKKi6pmc/view?usp=sharing" TargetMode="External"/><Relationship Id="rId34" Type="http://schemas.openxmlformats.org/officeDocument/2006/relationships/hyperlink" Target="https://drive.google.com/file/d/1WW3wQqC9g5NDyHmhEqo_wN87Ta6X-68N/view?usp=sharing" TargetMode="External"/><Relationship Id="rId42" Type="http://schemas.openxmlformats.org/officeDocument/2006/relationships/hyperlink" Target="https://youtu.be/3yQ4yQOyPrk" TargetMode="External"/><Relationship Id="rId47" Type="http://schemas.openxmlformats.org/officeDocument/2006/relationships/hyperlink" Target="https://drive.google.com/file/d/1JfFynI2BeC8AutVhEpByq6OvVkITJq2-/view?usp=sharing" TargetMode="External"/><Relationship Id="rId50" Type="http://schemas.openxmlformats.org/officeDocument/2006/relationships/header" Target="header1.xml"/><Relationship Id="rId7" Type="http://schemas.openxmlformats.org/officeDocument/2006/relationships/hyperlink" Target="https://drive.google.com/file/d/1lydwLfO226gCkAwZNJAW9CxnDgVbkh51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7vioxH-EcI-cjjVR_tU1lNHTtPai9jO8Vg7QD1I86E4/edit?usp=sharing" TargetMode="External"/><Relationship Id="rId29" Type="http://schemas.openxmlformats.org/officeDocument/2006/relationships/hyperlink" Target="https://drive.google.com/file/d/1Mn4boqNsup0VgBOIEcIEJwISr9N8zppK/view?usp=sharing" TargetMode="External"/><Relationship Id="rId11" Type="http://schemas.openxmlformats.org/officeDocument/2006/relationships/hyperlink" Target="https://docs.google.com/document/d/1xUsgXD14Y9fQZblKWnfltxyuaWd5UMVLiZaCiMj7YZA/edit?usp=sharing" TargetMode="External"/><Relationship Id="rId24" Type="http://schemas.openxmlformats.org/officeDocument/2006/relationships/hyperlink" Target="https://docs.google.com/document/d/17vioxH-EcI-cjjVR_tU1lNHTtPai9jO8Vg7QD1I86E4/edit?usp=sharing" TargetMode="External"/><Relationship Id="rId32" Type="http://schemas.openxmlformats.org/officeDocument/2006/relationships/hyperlink" Target="https://docs.google.com/document/d/17vioxH-EcI-cjjVR_tU1lNHTtPai9jO8Vg7QD1I86E4/edit?usp=sharing" TargetMode="External"/><Relationship Id="rId37" Type="http://schemas.openxmlformats.org/officeDocument/2006/relationships/hyperlink" Target="https://www.topmarks.co.uk/maths-games/daily10" TargetMode="External"/><Relationship Id="rId40" Type="http://schemas.openxmlformats.org/officeDocument/2006/relationships/hyperlink" Target="https://docs.google.com/document/d/1xUsgXD14Y9fQZblKWnfltxyuaWd5UMVLiZaCiMj7YZA/edit?usp=sharing" TargetMode="External"/><Relationship Id="rId45" Type="http://schemas.openxmlformats.org/officeDocument/2006/relationships/hyperlink" Target="https://www.youtube.com/user/thebodycoach1/vide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hyperlink" Target="https://www.topmarks.co.uk/maths-games/daily10" TargetMode="External"/><Relationship Id="rId28" Type="http://schemas.openxmlformats.org/officeDocument/2006/relationships/hyperlink" Target="https://drive.google.com/file/d/1eQMMdVNLUIr5ZiLM20op5bCgi3aYy5R3/view?usp=sharing" TargetMode="External"/><Relationship Id="rId36" Type="http://schemas.openxmlformats.org/officeDocument/2006/relationships/hyperlink" Target="https://drive.google.com/file/d/1751U_S-yRwJXoYCzDzrBODI3t8adjOTo/view?usp=sharing" TargetMode="External"/><Relationship Id="rId49" Type="http://schemas.openxmlformats.org/officeDocument/2006/relationships/hyperlink" Target="https://drive.google.com/file/d/1fyIgwvo8-gfHNRurmrgm3tNdf6AG_-OX/view?usp=sharing" TargetMode="External"/><Relationship Id="rId10" Type="http://schemas.openxmlformats.org/officeDocument/2006/relationships/hyperlink" Target="https://docs.google.com/document/d/1HuezxvDG7T9p0RXzDUJJuIRhhpm1HhSZwYzaaSDPaU4/edit?usp=sharing" TargetMode="External"/><Relationship Id="rId19" Type="http://schemas.openxmlformats.org/officeDocument/2006/relationships/hyperlink" Target="https://drive.google.com/file/d/1ho23o18XxDlPk_-iV9wmo_RHxNkdUhAj/view?usp=sharing" TargetMode="External"/><Relationship Id="rId31" Type="http://schemas.openxmlformats.org/officeDocument/2006/relationships/hyperlink" Target="https://www.topmarks.co.uk/maths-games/daily10" TargetMode="External"/><Relationship Id="rId44" Type="http://schemas.openxmlformats.org/officeDocument/2006/relationships/hyperlink" Target="https://www.cosmickids.com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7vioxH-EcI-cjjVR_tU1lNHTtPai9jO8Vg7QD1I86E4/edit?usp=sharing" TargetMode="External"/><Relationship Id="rId14" Type="http://schemas.openxmlformats.org/officeDocument/2006/relationships/hyperlink" Target="https://drive.google.com/file/d/1N2qo5TvQDHZy777FNRGM_oOMxQOBQYq4/view?usp=sharing" TargetMode="External"/><Relationship Id="rId22" Type="http://schemas.openxmlformats.org/officeDocument/2006/relationships/hyperlink" Target="https://drive.google.com/drive/folders/1suYXahsnQSrHqfbp8jo49n60zhrXkKZs?usp=sharing" TargetMode="External"/><Relationship Id="rId27" Type="http://schemas.openxmlformats.org/officeDocument/2006/relationships/hyperlink" Target="https://drive.google.com/file/d/1TuVVoKZk-ym1R5rawkCSzEuzOgvSZKo7/view?usp=sharing" TargetMode="External"/><Relationship Id="rId30" Type="http://schemas.openxmlformats.org/officeDocument/2006/relationships/hyperlink" Target="https://drive.google.com/file/d/1OsPqupJTT9Qub6PkGZd3_WwMKAS2ABZy/view?usp=sharing" TargetMode="External"/><Relationship Id="rId35" Type="http://schemas.openxmlformats.org/officeDocument/2006/relationships/hyperlink" Target="https://docs.google.com/presentation/d/1Lq0UVR4NHk1fr7lFyxst3mDPOeZu287ZvRFef8LEsCY/edit?usp=sharing" TargetMode="External"/><Relationship Id="rId43" Type="http://schemas.openxmlformats.org/officeDocument/2006/relationships/hyperlink" Target="https://www.gonoodle.com/" TargetMode="External"/><Relationship Id="rId48" Type="http://schemas.openxmlformats.org/officeDocument/2006/relationships/hyperlink" Target="https://drive.google.com/file/d/1Es-In-frPAATGOlozWYMZ2UVOnCvK9Hc/view?usp=sharing" TargetMode="External"/><Relationship Id="rId8" Type="http://schemas.openxmlformats.org/officeDocument/2006/relationships/hyperlink" Target="https://www.topmarks.co.uk/maths-games/daily1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ho23o18XxDlPk_-iV9wmo_RHxNkdUhAj/view?usp=sharing" TargetMode="External"/><Relationship Id="rId17" Type="http://schemas.openxmlformats.org/officeDocument/2006/relationships/hyperlink" Target="https://docs.google.com/document/d/1xUsgXD14Y9fQZblKWnfltxyuaWd5UMVLiZaCiMj7YZA/edit?usp=sharing" TargetMode="External"/><Relationship Id="rId25" Type="http://schemas.openxmlformats.org/officeDocument/2006/relationships/hyperlink" Target="https://docs.google.com/document/d/1xUsgXD14Y9fQZblKWnfltxyuaWd5UMVLiZaCiMj7YZA/edit?usp=sharing" TargetMode="External"/><Relationship Id="rId33" Type="http://schemas.openxmlformats.org/officeDocument/2006/relationships/hyperlink" Target="https://docs.google.com/document/d/1xUsgXD14Y9fQZblKWnfltxyuaWd5UMVLiZaCiMj7YZA/edit?usp=sharing" TargetMode="External"/><Relationship Id="rId38" Type="http://schemas.openxmlformats.org/officeDocument/2006/relationships/hyperlink" Target="http://www.theschoolhub.ie/sample.php" TargetMode="External"/><Relationship Id="rId46" Type="http://schemas.openxmlformats.org/officeDocument/2006/relationships/hyperlink" Target="https://www.twinkl.ie/search?term=" TargetMode="External"/><Relationship Id="rId20" Type="http://schemas.openxmlformats.org/officeDocument/2006/relationships/hyperlink" Target="https://youtu.be/Po8ScpyOUYQ" TargetMode="External"/><Relationship Id="rId41" Type="http://schemas.openxmlformats.org/officeDocument/2006/relationships/hyperlink" Target="https://drive.google.com/file/d/1duWzCCs4tgiM438FqZONnH5E3yM-_LLT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rgFH9Vre/WHtFWNrvwnM6lHDA==">AMUW2mX/1YOz1Zy2/zQCmWogU7mxjeIp7AQEduGbfRtN9VqhvhM+ttoQeVjPqy26LnPNB93SkQs7VmeX8kAz+xFBPpozWXh4GMLkSPGyjoQTfjFtWnKdKLJ7Wg30ofjZpGpXVDM0e0OjJvu9IvhDiWAelB1MSwssEQ==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 McGorman</dc:creator>
  <cp:lastModifiedBy>Laura</cp:lastModifiedBy>
  <cp:revision>2</cp:revision>
  <dcterms:created xsi:type="dcterms:W3CDTF">2020-05-16T10:42:00Z</dcterms:created>
  <dcterms:modified xsi:type="dcterms:W3CDTF">2020-05-16T10:42:00Z</dcterms:modified>
</cp:coreProperties>
</file>